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0B" w:rsidRDefault="00925BED" w:rsidP="000D660B">
      <w:pPr>
        <w:tabs>
          <w:tab w:val="left" w:pos="2745"/>
        </w:tabs>
        <w:jc w:val="center"/>
        <w:rPr>
          <w:b/>
          <w:bCs/>
          <w:sz w:val="56"/>
          <w:lang w:val="zh-CN"/>
        </w:rPr>
      </w:pPr>
      <w:r w:rsidRPr="00925BED">
        <w:rPr>
          <w:rFonts w:hint="eastAsia"/>
          <w:b/>
          <w:bCs/>
          <w:sz w:val="56"/>
          <w:lang w:val="zh-CN"/>
        </w:rPr>
        <w:t>服务供应商评价调查表</w:t>
      </w:r>
      <w:r>
        <w:rPr>
          <w:rFonts w:hint="eastAsia"/>
          <w:b/>
          <w:bCs/>
          <w:sz w:val="56"/>
          <w:lang w:val="zh-CN"/>
        </w:rPr>
        <w:t>操作指南</w:t>
      </w:r>
    </w:p>
    <w:p w:rsidR="000D660B" w:rsidRPr="00A03C9A" w:rsidRDefault="000D660B" w:rsidP="000D660B">
      <w:pPr>
        <w:spacing w:beforeLines="50" w:before="156" w:line="560" w:lineRule="exact"/>
        <w:rPr>
          <w:rFonts w:ascii="宋体" w:hAnsi="宋体"/>
          <w:b/>
          <w:sz w:val="32"/>
        </w:rPr>
      </w:pPr>
      <w:r w:rsidRPr="00A03C9A">
        <w:rPr>
          <w:rFonts w:ascii="宋体" w:hAnsi="宋体"/>
          <w:b/>
          <w:sz w:val="32"/>
        </w:rPr>
        <w:t>一</w:t>
      </w:r>
      <w:r w:rsidRPr="00A03C9A">
        <w:rPr>
          <w:rFonts w:ascii="宋体" w:hAnsi="宋体" w:hint="eastAsia"/>
          <w:b/>
          <w:sz w:val="32"/>
        </w:rPr>
        <w:t>、系统/应用/功能名称：</w:t>
      </w:r>
      <w:r w:rsidRPr="00A03C9A">
        <w:rPr>
          <w:rFonts w:ascii="宋体" w:hAnsi="宋体"/>
          <w:b/>
          <w:sz w:val="32"/>
        </w:rPr>
        <w:t xml:space="preserve"> </w:t>
      </w:r>
    </w:p>
    <w:p w:rsidR="000D660B" w:rsidRDefault="000D660B" w:rsidP="000D660B">
      <w:pPr>
        <w:spacing w:line="560" w:lineRule="exact"/>
        <w:rPr>
          <w:rFonts w:ascii="宋体" w:hAnsi="宋体"/>
          <w:b/>
          <w:sz w:val="32"/>
        </w:rPr>
      </w:pPr>
      <w:r w:rsidRPr="00A03C9A">
        <w:rPr>
          <w:rFonts w:ascii="宋体" w:hAnsi="宋体"/>
          <w:b/>
          <w:sz w:val="32"/>
        </w:rPr>
        <w:t>二</w:t>
      </w:r>
      <w:r w:rsidRPr="00A03C9A">
        <w:rPr>
          <w:rFonts w:ascii="宋体" w:hAnsi="宋体" w:hint="eastAsia"/>
          <w:b/>
          <w:sz w:val="32"/>
        </w:rPr>
        <w:t>、管理部门及管理员</w:t>
      </w:r>
    </w:p>
    <w:p w:rsidR="000D660B" w:rsidRDefault="000D660B" w:rsidP="000D660B">
      <w:pPr>
        <w:spacing w:afterLines="50" w:after="156" w:line="560" w:lineRule="exact"/>
        <w:rPr>
          <w:rFonts w:ascii="宋体" w:hAnsi="宋体"/>
          <w:b/>
          <w:sz w:val="3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1876"/>
        <w:gridCol w:w="1876"/>
        <w:gridCol w:w="1876"/>
        <w:gridCol w:w="3123"/>
      </w:tblGrid>
      <w:tr w:rsidR="000D660B" w:rsidRPr="008851E4" w:rsidTr="00925BED">
        <w:trPr>
          <w:trHeight w:val="1101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管理部门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管理员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联系方式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校区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D660B" w:rsidRPr="008851E4" w:rsidRDefault="00925BED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各部门评价</w:t>
            </w:r>
            <w:r>
              <w:rPr>
                <w:rFonts w:ascii="宋体" w:hAnsi="宋体"/>
                <w:b/>
                <w:bCs/>
                <w:sz w:val="28"/>
              </w:rPr>
              <w:t>服务商信息</w:t>
            </w:r>
          </w:p>
        </w:tc>
      </w:tr>
      <w:tr w:rsidR="000D660B" w:rsidRPr="008851E4" w:rsidTr="00925BED">
        <w:trPr>
          <w:trHeight w:val="1101"/>
          <w:jc w:val="center"/>
        </w:trPr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后勤管理处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3F4F34" w:rsidP="00DC7E9D">
            <w:pPr>
              <w:spacing w:line="440" w:lineRule="exact"/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黄铮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3F4F34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1</w:t>
            </w:r>
            <w:r w:rsidR="003F4F34">
              <w:rPr>
                <w:rFonts w:ascii="宋体" w:hAnsi="宋体"/>
                <w:b/>
                <w:bCs/>
                <w:sz w:val="28"/>
              </w:rPr>
              <w:t>807767394</w:t>
            </w:r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  <w:vAlign w:val="center"/>
          </w:tcPr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青秀校区</w:t>
            </w:r>
          </w:p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东盟</w:t>
            </w:r>
            <w:r w:rsidRPr="008851E4">
              <w:rPr>
                <w:rFonts w:ascii="宋体" w:hAnsi="宋体"/>
                <w:b/>
                <w:bCs/>
                <w:sz w:val="28"/>
              </w:rPr>
              <w:t>校区</w:t>
            </w:r>
          </w:p>
          <w:p w:rsidR="000D660B" w:rsidRPr="008851E4" w:rsidRDefault="000D660B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8851E4">
              <w:rPr>
                <w:rFonts w:ascii="宋体" w:hAnsi="宋体" w:hint="eastAsia"/>
                <w:b/>
                <w:bCs/>
                <w:sz w:val="28"/>
              </w:rPr>
              <w:t>平果</w:t>
            </w:r>
            <w:r w:rsidRPr="008851E4">
              <w:rPr>
                <w:rFonts w:ascii="宋体" w:hAnsi="宋体"/>
                <w:b/>
                <w:bCs/>
                <w:sz w:val="28"/>
              </w:rPr>
              <w:t>校区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0D660B" w:rsidRPr="008851E4" w:rsidRDefault="00925BED" w:rsidP="00DC7E9D"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车辆</w:t>
            </w:r>
            <w:r>
              <w:rPr>
                <w:rFonts w:ascii="宋体" w:hAnsi="宋体"/>
                <w:b/>
                <w:bCs/>
                <w:sz w:val="28"/>
              </w:rPr>
              <w:t>租赁</w:t>
            </w:r>
            <w:r w:rsidR="001135FA">
              <w:rPr>
                <w:rFonts w:ascii="宋体" w:hAnsi="宋体" w:hint="eastAsia"/>
                <w:b/>
                <w:bCs/>
                <w:sz w:val="28"/>
              </w:rPr>
              <w:t>评分</w:t>
            </w:r>
          </w:p>
        </w:tc>
      </w:tr>
    </w:tbl>
    <w:p w:rsidR="0026440D" w:rsidRDefault="0026440D">
      <w:pPr>
        <w:rPr>
          <w:b/>
          <w:sz w:val="32"/>
          <w:szCs w:val="32"/>
        </w:rPr>
      </w:pPr>
    </w:p>
    <w:p w:rsidR="0001142B" w:rsidRDefault="005C7960">
      <w:pPr>
        <w:rPr>
          <w:b/>
          <w:sz w:val="32"/>
          <w:szCs w:val="32"/>
        </w:rPr>
      </w:pPr>
      <w:r w:rsidRPr="005E26DD"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1064148</wp:posOffset>
                </wp:positionV>
                <wp:extent cx="6077510" cy="1270598"/>
                <wp:effectExtent l="0" t="0" r="0" b="2540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510" cy="1270598"/>
                          <a:chOff x="0" y="0"/>
                          <a:chExt cx="6077510" cy="1270598"/>
                        </a:xfrm>
                      </wpg:grpSpPr>
                      <wps:wsp>
                        <wps:cNvPr id="5" name="圆角矩形 5"/>
                        <wps:cNvSpPr/>
                        <wps:spPr>
                          <a:xfrm>
                            <a:off x="3991087" y="10758"/>
                            <a:ext cx="1979930" cy="125984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4875" y="150607"/>
                            <a:ext cx="2032635" cy="1090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378" w:rsidRPr="00FB7378" w:rsidRDefault="00FB7378" w:rsidP="00FB7378">
                              <w:pPr>
                                <w:ind w:firstLineChars="200" w:firstLine="1120"/>
                                <w:rPr>
                                  <w:rFonts w:ascii="黑体" w:eastAsia="黑体" w:hAnsi="黑体"/>
                                  <w:sz w:val="56"/>
                                  <w:szCs w:val="44"/>
                                </w:rPr>
                              </w:pPr>
                              <w:r w:rsidRPr="00FB7378">
                                <w:rPr>
                                  <w:rFonts w:ascii="黑体" w:eastAsia="黑体" w:hAnsi="黑体"/>
                                  <w:sz w:val="56"/>
                                  <w:szCs w:val="44"/>
                                </w:rPr>
                                <w:sym w:font="Wingdings 2" w:char="F076"/>
                              </w:r>
                            </w:p>
                            <w:p w:rsidR="00FB7378" w:rsidRPr="00FB7378" w:rsidRDefault="00FB7378" w:rsidP="00FB7378">
                              <w:pPr>
                                <w:rPr>
                                  <w:rFonts w:ascii="黑体" w:eastAsia="黑体" w:hAnsi="黑体"/>
                                  <w:sz w:val="52"/>
                                  <w:szCs w:val="44"/>
                                </w:rPr>
                              </w:pPr>
                              <w:r w:rsidRPr="00FB7378">
                                <w:rPr>
                                  <w:rFonts w:ascii="黑体" w:eastAsia="黑体" w:hAnsi="黑体" w:hint="eastAsia"/>
                                  <w:sz w:val="52"/>
                                  <w:szCs w:val="44"/>
                                </w:rPr>
                                <w:t>后勤处备案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0" y="0"/>
                            <a:ext cx="3840480" cy="1260000"/>
                            <a:chOff x="0" y="0"/>
                            <a:chExt cx="3840480" cy="1260000"/>
                          </a:xfrm>
                        </wpg:grpSpPr>
                        <wps:wsp>
                          <wps:cNvPr id="6" name="圆角矩形 6"/>
                          <wps:cNvSpPr/>
                          <wps:spPr>
                            <a:xfrm>
                              <a:off x="0" y="0"/>
                              <a:ext cx="1980000" cy="12600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6668" y="182880"/>
                              <a:ext cx="1463040" cy="8928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C7960" w:rsidRPr="00FB7378" w:rsidRDefault="00FB7378" w:rsidP="005C7960">
                                <w:pPr>
                                  <w:ind w:firstLineChars="150" w:firstLine="843"/>
                                  <w:rPr>
                                    <w:rFonts w:ascii="黑体" w:eastAsia="黑体" w:hAnsi="黑体"/>
                                    <w:b/>
                                    <w:sz w:val="56"/>
                                    <w:szCs w:val="44"/>
                                  </w:rPr>
                                </w:pPr>
                                <w:r w:rsidRPr="00FB7378">
                                  <w:rPr>
                                    <w:rFonts w:ascii="黑体" w:eastAsia="黑体" w:hAnsi="黑体"/>
                                    <w:b/>
                                    <w:sz w:val="56"/>
                                    <w:szCs w:val="44"/>
                                  </w:rPr>
                                  <w:sym w:font="Wingdings 2" w:char="F075"/>
                                </w:r>
                              </w:p>
                              <w:p w:rsidR="00FB7378" w:rsidRPr="00FB7378" w:rsidRDefault="00FB7378">
                                <w:pPr>
                                  <w:rPr>
                                    <w:rFonts w:ascii="宋体" w:hAnsi="宋体"/>
                                    <w:b/>
                                    <w:sz w:val="48"/>
                                    <w:szCs w:val="44"/>
                                  </w:rPr>
                                </w:pPr>
                                <w:r w:rsidRPr="00FB7378">
                                  <w:rPr>
                                    <w:rFonts w:ascii="宋体" w:hAnsi="宋体" w:hint="eastAsia"/>
                                    <w:b/>
                                    <w:sz w:val="48"/>
                                    <w:szCs w:val="44"/>
                                  </w:rPr>
                                  <w:t>发起填表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" name="右箭头 20"/>
                          <wps:cNvSpPr/>
                          <wps:spPr>
                            <a:xfrm>
                              <a:off x="2183802" y="441064"/>
                              <a:ext cx="1656678" cy="40879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2" o:spid="_x0000_s1026" style="position:absolute;left:0;text-align:left;margin-left:-30.55pt;margin-top:83.8pt;width:478.55pt;height:100.05pt;z-index:251666432" coordsize="60775,12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RN+5QQAALwTAAAOAAAAZHJzL2Uyb0RvYy54bWzsWM9v3EQUviPxP4x8J2t7ba+9ilOFtImQ&#10;Qhs1RT1PxuO1hT1jZibxhjMq3EAcOFVCICSEBFzghvhzkvBn8GbG9qa76UYNTVuk5LDx/HjP8775&#10;3vtmvHlvXlfohApZcpY63obrIMoIz0o2S51Pnux+EDtIKswyXHFGU+eUSufe1vvvbbbNlPq84FVG&#10;BQInTE7bJnUKpZrpaCRJQWssN3hDGQzmXNRYQVPMRpnALXivq5HvutGo5SJrBCdUSui9bwedLeM/&#10;zylRj/JcUoWq1IG1KfMrzO+R/h1tbeLpTOCmKEm3DHyDVdS4ZPDSwdV9rDA6FuWKq7okgkueqw3C&#10;6xHP85JQEwNE47lL0ewJftyYWGbTdtYMMAG0Szjd2C15eHIgUJmlju87iOEa9ujiry/OvvkKQQeg&#10;0zazKUzaE81hcyC6jplt6YDnuaj1fwgFzQ2upwOudK4Qgc7InUxCD+AnMOb5EzdMYos8KWB7VuxI&#10;8eAay1H/4pFe37CctgEWyQVQ8r8BdVjghhr8pcagAyrscTp7/uyfn7+9+P6Xs79/RKEFy0wckJJT&#10;CaBdAdM4STw3njhIA+JOwg6OHjAvmSTJeAAM4AoMVYew8bQRUu1RXiP9kDrAFJY9BrobFuKTfalg&#10;r2B+Pw8aGh27HvOkTiuql1axxzQHCsBG+cbaJB/dqQQ6wZA2mBDKVGSHCpxR2x268KeDhpcMFqZl&#10;HGrPeVlVg29vnW/rppuvTanJ3cHYvd54sDBv5kwNxnXJuLjKQaW8LoDczu9BstBolI54dgr7Lrit&#10;HLIhuyUAvo+lOsACSgVsEpQ/9Qh+8oq3qcO7JwcVXHx+Vb+eD8SEUQe1UHpSR352jAV1UPURA8om&#10;XgDbjZRpBOHEh4a4PHJ0eYQd1zsctsmDQtsQ86jnq6p/zAWvn0KV3NZvhSHMCLw7dYgSfWNH2ZII&#10;dZbQ7W0zDepTg9U+O2yIdq5R1Vx6Mn+KRdOxTgFhH/I+TfB0iXd2rrZkfPtY8bw0pFzg2uENKasL&#10;zRvIXS/pk/f8uy/Pn/96/sMz1JW5IXORmn/IIRk6wjb7nHwqEeM7BWYzui0EbwuKM9goyx69cKgO&#10;OultFDrH0FH7Mc+gmGKI24C3VCgDNwjiCdQSXQFCF0qkrYh9CfDdsR+NYdzUTDdxdT2wadJ76lO7&#10;LwFrs1/vwS7kI7jQKY+AqUnoh2Zpl0bqUoEeV2WdOrFO8E4hdcAPWGaMFS4r+wyZX7E+Z4bw1fxo&#10;DhMXuzxkz+slfs9jtcRiHaBsNN921/OtE45B43ohhEx6UQjNPr8OIRxDHQ9iyEErhNEC4OuE8GWW&#10;gyK8BSGMepxeEMJIs/RSTnStlwghYLF6XvASw70VmIZgF7LWc/+25a8rBrcif4MIWbnU/B3EzOry&#10;GvnrjQcLbd7JmTW+k787+RtKGxw5bW172/rnj6Mogsuhlr/Yj6EoGnHp5c8LorGrT0G6UsaJH8P1&#10;ASasqQDvkPqZ+1QnGitHyHdMBN/AoUufXy3pzr7+4+L3385++hNB36vIhO/F49iFGyqwIQg8NwqW&#10;6BKFUTQBOmm6BHCzSq6jSzkrlDnLmRPQ0sFVX6xWzjXy1S5MY+NY3opijLtcuNGFqTe+U4z/94Vp&#10;ceIzVDWfiEyF7D5n6W9Ql9tm1uKj29a/AAAA//8DAFBLAwQUAAYACAAAACEAEas49eEAAAALAQAA&#10;DwAAAGRycy9kb3ducmV2LnhtbEyPwWrDMBBE74X+g9hCb4mshsqJazmE0PYUCk0KJTfF2tgmlmQs&#10;xXb+vttTe1zmMfsmX0+2ZQP2ofFOgZgnwNCV3jSuUvB1eJstgYWondGtd6jghgHWxf1drjPjR/eJ&#10;wz5WjEpcyLSCOsYu4zyUNVod5r5DR9nZ91ZHOvuKm16PVG5b/pQkklvdOPpQ6w63NZaX/dUqeB/1&#10;uFmI12F3OW9vx8Pzx/dOoFKPD9PmBVjEKf7B8KtP6lCQ08lfnQmsVTCTQhBKgUwlMCKWK0nrTgoW&#10;Mk2BFzn/v6H4AQAA//8DAFBLAQItABQABgAIAAAAIQC2gziS/gAAAOEBAAATAAAAAAAAAAAAAAAA&#10;AAAAAABbQ29udGVudF9UeXBlc10ueG1sUEsBAi0AFAAGAAgAAAAhADj9If/WAAAAlAEAAAsAAAAA&#10;AAAAAAAAAAAALwEAAF9yZWxzLy5yZWxzUEsBAi0AFAAGAAgAAAAhANmtE37lBAAAvBMAAA4AAAAA&#10;AAAAAAAAAAAALgIAAGRycy9lMm9Eb2MueG1sUEsBAi0AFAAGAAgAAAAhABGrOPXhAAAACwEAAA8A&#10;AAAAAAAAAAAAAAAAPwcAAGRycy9kb3ducmV2LnhtbFBLBQYAAAAABAAEAPMAAABNCAAAAAA=&#10;">
                <v:roundrect id="圆角矩形 5" o:spid="_x0000_s1027" style="position:absolute;left:39910;top:107;width:19800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ipRwQAAANoAAAAPAAAAZHJzL2Rvd25yZXYueG1sRI9Bi8Iw&#10;FITvwv6H8Ba8aaqorNUoy6LgZYu66vnRPJti81KaqN1/bwTB4zAz3zDzZWsrcaPGl44VDPoJCOLc&#10;6ZILBYe/de8LhA/IGivHpOCfPCwXH505ptrdeUe3fShEhLBPUYEJoU6l9Lkhi77vauLonV1jMUTZ&#10;FFI3eI9wW8lhkkykxZLjgsGafgzll/3VKgjJ76o2GR7Pl+w0Gk+2er3Npkp1P9vvGYhAbXiHX+2N&#10;VjCG55V4A+TiAQAA//8DAFBLAQItABQABgAIAAAAIQDb4fbL7gAAAIUBAAATAAAAAAAAAAAAAAAA&#10;AAAAAABbQ29udGVudF9UeXBlc10ueG1sUEsBAi0AFAAGAAgAAAAhAFr0LFu/AAAAFQEAAAsAAAAA&#10;AAAAAAAAAAAAHwEAAF9yZWxzLy5yZWxzUEsBAi0AFAAGAAgAAAAhAGfiKlHBAAAA2gAAAA8AAAAA&#10;AAAAAAAAAAAABwIAAGRycy9kb3ducmV2LnhtbFBLBQYAAAAAAwADALcAAAD1AgAAAAA=&#10;" fillcolor="#70ad47 [3209]" strokecolor="#375623 [1609]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40448;top:1506;width:20327;height:10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:rsidR="00FB7378" w:rsidRPr="00FB7378" w:rsidRDefault="00FB7378" w:rsidP="00FB7378">
                        <w:pPr>
                          <w:ind w:firstLineChars="200" w:firstLine="1120"/>
                          <w:rPr>
                            <w:rFonts w:ascii="黑体" w:eastAsia="黑体" w:hAnsi="黑体"/>
                            <w:sz w:val="56"/>
                            <w:szCs w:val="44"/>
                          </w:rPr>
                        </w:pPr>
                        <w:r w:rsidRPr="00FB7378">
                          <w:rPr>
                            <w:rFonts w:ascii="黑体" w:eastAsia="黑体" w:hAnsi="黑体"/>
                            <w:sz w:val="56"/>
                            <w:szCs w:val="44"/>
                          </w:rPr>
                          <w:sym w:font="Wingdings 2" w:char="F076"/>
                        </w:r>
                      </w:p>
                      <w:p w:rsidR="00FB7378" w:rsidRPr="00FB7378" w:rsidRDefault="00FB7378" w:rsidP="00FB7378">
                        <w:pPr>
                          <w:rPr>
                            <w:rFonts w:ascii="黑体" w:eastAsia="黑体" w:hAnsi="黑体" w:hint="eastAsia"/>
                            <w:sz w:val="52"/>
                            <w:szCs w:val="44"/>
                          </w:rPr>
                        </w:pPr>
                        <w:r w:rsidRPr="00FB7378">
                          <w:rPr>
                            <w:rFonts w:ascii="黑体" w:eastAsia="黑体" w:hAnsi="黑体" w:hint="eastAsia"/>
                            <w:sz w:val="52"/>
                            <w:szCs w:val="44"/>
                          </w:rPr>
                          <w:t>后勤处备案</w:t>
                        </w:r>
                      </w:p>
                    </w:txbxContent>
                  </v:textbox>
                </v:shape>
                <v:group id="组合 21" o:spid="_x0000_s1029" style="position:absolute;width:38404;height:12600" coordsize="38404,12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圆角矩形 6" o:spid="_x0000_s1030" style="position:absolute;width:19800;height:12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u9WwgAAANoAAAAPAAAAZHJzL2Rvd25yZXYueG1sRI9BawIx&#10;FITvBf9DeEJv3awtFVmNohWh0FPXXry9bp6b1c3LkqSa/vumIHgcZuYbZrFKthcX8qFzrGBSlCCI&#10;G6c7bhV87XdPMxAhImvsHZOCXwqwWo4eFlhpd+VPutSxFRnCoUIFJsahkjI0hiyGwg3E2Ts6bzFm&#10;6VupPV4z3PbyuSyn0mLHecHgQG+GmnP9YxVY/ZK2J1wfaDerN4fX9LH15lupx3Faz0FESvEevrXf&#10;tYIp/F/JN0Au/wAAAP//AwBQSwECLQAUAAYACAAAACEA2+H2y+4AAACFAQAAEwAAAAAAAAAAAAAA&#10;AAAAAAAAW0NvbnRlbnRfVHlwZXNdLnhtbFBLAQItABQABgAIAAAAIQBa9CxbvwAAABUBAAALAAAA&#10;AAAAAAAAAAAAAB8BAABfcmVscy8ucmVsc1BLAQItABQABgAIAAAAIQB/vu9WwgAAANoAAAAPAAAA&#10;AAAAAAAAAAAAAAcCAABkcnMvZG93bnJldi54bWxQSwUGAAAAAAMAAwC3AAAA9gIAAAAA&#10;" fillcolor="#5b9bd5 [3204]" strokecolor="#1f4d78 [1604]" strokeweight="1pt">
                    <v:stroke joinstyle="miter"/>
                  </v:roundrect>
                  <v:shape id="文本框 2" o:spid="_x0000_s1031" type="#_x0000_t202" style="position:absolute;left:2366;top:1828;width:14631;height:8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:rsidR="005C7960" w:rsidRPr="00FB7378" w:rsidRDefault="00FB7378" w:rsidP="005C7960">
                          <w:pPr>
                            <w:ind w:firstLineChars="150" w:firstLine="843"/>
                            <w:rPr>
                              <w:rFonts w:ascii="黑体" w:eastAsia="黑体" w:hAnsi="黑体" w:hint="eastAsia"/>
                              <w:b/>
                              <w:sz w:val="56"/>
                              <w:szCs w:val="44"/>
                            </w:rPr>
                          </w:pPr>
                          <w:r w:rsidRPr="00FB7378">
                            <w:rPr>
                              <w:rFonts w:ascii="黑体" w:eastAsia="黑体" w:hAnsi="黑体"/>
                              <w:b/>
                              <w:sz w:val="56"/>
                              <w:szCs w:val="44"/>
                            </w:rPr>
                            <w:sym w:font="Wingdings 2" w:char="F075"/>
                          </w:r>
                        </w:p>
                        <w:p w:rsidR="00FB7378" w:rsidRPr="00FB7378" w:rsidRDefault="00FB7378">
                          <w:pPr>
                            <w:rPr>
                              <w:rFonts w:ascii="宋体" w:hAnsi="宋体" w:hint="eastAsia"/>
                              <w:b/>
                              <w:sz w:val="48"/>
                              <w:szCs w:val="44"/>
                            </w:rPr>
                          </w:pPr>
                          <w:r w:rsidRPr="00FB7378">
                            <w:rPr>
                              <w:rFonts w:ascii="宋体" w:hAnsi="宋体" w:hint="eastAsia"/>
                              <w:b/>
                              <w:sz w:val="48"/>
                              <w:szCs w:val="44"/>
                            </w:rPr>
                            <w:t>发起填表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箭头 20" o:spid="_x0000_s1032" type="#_x0000_t13" style="position:absolute;left:21838;top:4410;width:16566;height:40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lZLvAAAANsAAAAPAAAAZHJzL2Rvd25yZXYueG1sRE+7CsIw&#10;FN0F/yFcwUU0rYNIbRStKK4+wPXSXNtic1OaaOvfm0FwPJx3uulNLd7UusqygngWgSDOra64UHC7&#10;HqZLEM4ja6wtk4IPOdish4MUE207PtP74gsRQtglqKD0vkmkdHlJBt3MNsSBe9jWoA+wLaRusQvh&#10;ppbzKFpIgxWHhhIbykrKn5eXUZCdPyizZXc87PRuMlmc4v39Gis1HvXbFQhPvf+Lf+6TVjAP68OX&#10;8APk+gsAAP//AwBQSwECLQAUAAYACAAAACEA2+H2y+4AAACFAQAAEwAAAAAAAAAAAAAAAAAAAAAA&#10;W0NvbnRlbnRfVHlwZXNdLnhtbFBLAQItABQABgAIAAAAIQBa9CxbvwAAABUBAAALAAAAAAAAAAAA&#10;AAAAAB8BAABfcmVscy8ucmVsc1BLAQItABQABgAIAAAAIQALAlZLvAAAANsAAAAPAAAAAAAAAAAA&#10;AAAAAAcCAABkcnMvZG93bnJldi54bWxQSwUGAAAAAAMAAwC3AAAA8AIAAAAA&#10;" adj="18935" fillcolor="#a5a5a5 [3206]" strokecolor="#525252 [1606]" strokeweight="1pt"/>
                </v:group>
              </v:group>
            </w:pict>
          </mc:Fallback>
        </mc:AlternateContent>
      </w:r>
      <w:r w:rsidR="005E26DD" w:rsidRPr="005E26DD">
        <w:rPr>
          <w:rFonts w:hint="eastAsia"/>
          <w:b/>
          <w:sz w:val="32"/>
          <w:szCs w:val="32"/>
        </w:rPr>
        <w:t>三、</w:t>
      </w:r>
      <w:r w:rsidR="005E26DD" w:rsidRPr="005E26DD">
        <w:rPr>
          <w:b/>
          <w:sz w:val="32"/>
          <w:szCs w:val="32"/>
        </w:rPr>
        <w:t>流程图</w:t>
      </w:r>
    </w:p>
    <w:p w:rsidR="0001142B" w:rsidRDefault="0001142B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1142B" w:rsidRDefault="0001142B">
      <w:pPr>
        <w:rPr>
          <w:b/>
          <w:sz w:val="32"/>
          <w:szCs w:val="32"/>
        </w:rPr>
        <w:sectPr w:rsidR="0001142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D0DE1" w:rsidRPr="005E26DD" w:rsidRDefault="0001142B">
      <w:pPr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-40752</wp:posOffset>
            </wp:positionH>
            <wp:positionV relativeFrom="paragraph">
              <wp:posOffset>333114</wp:posOffset>
            </wp:positionV>
            <wp:extent cx="8879156" cy="459351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服务供应商评价调查表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9156" cy="459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0DE1" w:rsidRPr="005E26DD" w:rsidSect="0001142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A3" w:rsidRDefault="004619A3" w:rsidP="000D660B">
      <w:r>
        <w:separator/>
      </w:r>
    </w:p>
  </w:endnote>
  <w:endnote w:type="continuationSeparator" w:id="0">
    <w:p w:rsidR="004619A3" w:rsidRDefault="004619A3" w:rsidP="000D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A3" w:rsidRDefault="004619A3" w:rsidP="000D660B">
      <w:r>
        <w:separator/>
      </w:r>
    </w:p>
  </w:footnote>
  <w:footnote w:type="continuationSeparator" w:id="0">
    <w:p w:rsidR="004619A3" w:rsidRDefault="004619A3" w:rsidP="000D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5B"/>
    <w:rsid w:val="0001142B"/>
    <w:rsid w:val="000D660B"/>
    <w:rsid w:val="001135FA"/>
    <w:rsid w:val="001A1B00"/>
    <w:rsid w:val="0026440D"/>
    <w:rsid w:val="003B539E"/>
    <w:rsid w:val="003F4F34"/>
    <w:rsid w:val="004619A3"/>
    <w:rsid w:val="005C7960"/>
    <w:rsid w:val="005D0DE1"/>
    <w:rsid w:val="005E26DD"/>
    <w:rsid w:val="00785434"/>
    <w:rsid w:val="00925BED"/>
    <w:rsid w:val="00F7055B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BA2F6"/>
  <w15:chartTrackingRefBased/>
  <w15:docId w15:val="{30E694B6-F7AD-4236-A99A-776E45E8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6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6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6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6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甘海生</dc:creator>
  <cp:keywords/>
  <dc:description/>
  <cp:lastModifiedBy>甘海生</cp:lastModifiedBy>
  <cp:revision>29</cp:revision>
  <dcterms:created xsi:type="dcterms:W3CDTF">2021-12-17T08:58:00Z</dcterms:created>
  <dcterms:modified xsi:type="dcterms:W3CDTF">2021-12-17T09:45:00Z</dcterms:modified>
</cp:coreProperties>
</file>